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65DC7">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hint="eastAsia" w:ascii="黑体" w:hAnsi="黑体" w:eastAsia="黑体"/>
          <w:b/>
          <w:bCs/>
          <w:sz w:val="28"/>
          <w:szCs w:val="28"/>
        </w:rPr>
        <w:t>理财产品</w:t>
      </w:r>
    </w:p>
    <w:p w14:paraId="727B0A5C">
      <w:pPr>
        <w:adjustRightInd w:val="0"/>
        <w:spacing w:line="276" w:lineRule="auto"/>
        <w:ind w:firstLine="422"/>
        <w:jc w:val="center"/>
        <w:rPr>
          <w:rFonts w:ascii="黑体" w:hAnsi="黑体" w:eastAsia="黑体"/>
          <w:b/>
          <w:bCs/>
          <w:sz w:val="28"/>
          <w:szCs w:val="28"/>
        </w:rPr>
      </w:pPr>
      <w:bookmarkStart w:id="4" w:name="_GoBack"/>
      <w:r>
        <w:rPr>
          <w:rFonts w:ascii="黑体" w:hAnsi="黑体" w:eastAsia="黑体"/>
          <w:b/>
          <w:bCs/>
          <w:sz w:val="28"/>
          <w:szCs w:val="28"/>
        </w:rPr>
        <w:t>风险揭示书</w:t>
      </w:r>
      <w:bookmarkEnd w:id="4"/>
    </w:p>
    <w:p w14:paraId="72200BD4">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12B75066">
      <w:pPr>
        <w:rPr>
          <w:rFonts w:ascii="宋体" w:hAnsi="宋体" w:cs="仿宋_GB2312"/>
          <w:b/>
          <w:kern w:val="0"/>
          <w:sz w:val="18"/>
          <w:szCs w:val="18"/>
        </w:rPr>
      </w:pPr>
      <w:r>
        <w:rPr>
          <w:rFonts w:hint="eastAsia" w:ascii="宋体" w:hAnsi="宋体" w:cs="仿宋_GB2312"/>
          <w:b/>
          <w:kern w:val="0"/>
          <w:sz w:val="18"/>
          <w:szCs w:val="18"/>
        </w:rPr>
        <w:t>尊敬的投资者：</w:t>
      </w:r>
    </w:p>
    <w:p w14:paraId="766BF2A1">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1A495DF1">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7BBF3CA2">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7ACB1D74">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3096C25A">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bookmarkStart w:id="0" w:name="pro_name"/>
      <w:bookmarkEnd w:id="0"/>
      <w:r>
        <w:rPr>
          <w:rFonts w:hint="eastAsia" w:ascii="宋体" w:hAnsi="宋体" w:cs="仿宋_GB2312"/>
          <w:kern w:val="0"/>
          <w:sz w:val="18"/>
          <w:szCs w:val="18"/>
          <w:lang w:eastAsia="zh-CN"/>
        </w:rPr>
        <w:t>兴银理财稳添利月盈77号(1个月最短持有期)日开固收类理财产品</w:t>
      </w:r>
      <w:r>
        <w:rPr>
          <w:rFonts w:hint="eastAsia" w:ascii="宋体" w:hAnsi="宋体" w:cs="仿宋_GB2312"/>
          <w:kern w:val="0"/>
          <w:sz w:val="18"/>
          <w:szCs w:val="18"/>
        </w:rPr>
        <w:t>】</w:t>
      </w:r>
      <w:permEnd w:id="1"/>
    </w:p>
    <w:p w14:paraId="1D6F6869">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bookmarkStart w:id="1" w:name="sale_name"/>
      <w:bookmarkEnd w:id="1"/>
      <w:r>
        <w:rPr>
          <w:rFonts w:hint="eastAsia" w:ascii="宋体" w:hAnsi="宋体" w:cs="仿宋_GB2312"/>
          <w:kern w:val="0"/>
          <w:sz w:val="18"/>
          <w:szCs w:val="18"/>
          <w:lang w:eastAsia="zh-CN"/>
        </w:rPr>
        <w:t>【稳添利月盈77号H】（适用【</w:t>
      </w:r>
      <w:r>
        <w:rPr>
          <w:rFonts w:hint="eastAsia" w:ascii="宋体" w:hAnsi="宋体" w:cs="仿宋_GB2312"/>
          <w:kern w:val="0"/>
          <w:sz w:val="18"/>
          <w:szCs w:val="18"/>
          <w:lang w:val="en-US" w:eastAsia="zh-CN"/>
        </w:rPr>
        <w:t>H</w:t>
      </w:r>
      <w:r>
        <w:rPr>
          <w:rFonts w:hint="eastAsia" w:ascii="宋体" w:hAnsi="宋体" w:cs="仿宋_GB2312"/>
          <w:kern w:val="0"/>
          <w:sz w:val="18"/>
          <w:szCs w:val="18"/>
          <w:lang w:eastAsia="zh-CN"/>
        </w:rPr>
        <w:t>】类份额）</w:t>
      </w:r>
      <w:permEnd w:id="2"/>
    </w:p>
    <w:p w14:paraId="40F41597">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bookmarkStart w:id="2" w:name="regist_code"/>
      <w:bookmarkEnd w:id="2"/>
      <w:r>
        <w:rPr>
          <w:rFonts w:hint="eastAsia" w:ascii="宋体" w:hAnsi="宋体" w:cs="仿宋_GB2312"/>
          <w:kern w:val="0"/>
          <w:sz w:val="18"/>
          <w:szCs w:val="18"/>
          <w:lang w:eastAsia="zh-CN"/>
        </w:rPr>
        <w:t>Z7002025001618</w:t>
      </w:r>
      <w:r>
        <w:rPr>
          <w:rFonts w:hint="eastAsia" w:ascii="宋体" w:hAnsi="宋体" w:cs="仿宋_GB2312"/>
          <w:kern w:val="0"/>
          <w:sz w:val="18"/>
          <w:szCs w:val="18"/>
        </w:rPr>
        <w:t>】</w:t>
      </w:r>
      <w:permEnd w:id="3"/>
    </w:p>
    <w:p w14:paraId="64F90F44">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1759A93A">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14:paraId="54F51BF9">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44EFD9A8">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14:paraId="644A77C4">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67DBB698">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0BF6414B">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01CAA238">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35505D50">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CR2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CR2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CR2</w:t>
      </w:r>
      <w:r>
        <w:rPr>
          <w:rFonts w:hint="eastAsia" w:ascii="宋体" w:hAnsi="宋体" w:cs="仿宋_GB2312"/>
          <w:kern w:val="0"/>
          <w:sz w:val="18"/>
          <w:szCs w:val="18"/>
        </w:rPr>
        <w:t>】</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275C77E8">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473D0231">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6352956E">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bookmarkStart w:id="3" w:name="per_risk"/>
      <w:bookmarkEnd w:id="3"/>
      <w:r>
        <w:rPr>
          <w:rFonts w:hint="eastAsia" w:asciiTheme="majorEastAsia" w:hAnsiTheme="majorEastAsia" w:eastAsiaTheme="majorEastAsia"/>
          <w:bCs/>
          <w:color w:val="000000" w:themeColor="text1"/>
          <w:sz w:val="18"/>
          <w:szCs w:val="18"/>
          <w14:textFill>
            <w14:solidFill>
              <w14:schemeClr w14:val="tx1"/>
            </w14:solidFill>
          </w14:textFill>
        </w:rPr>
        <w:t>■个人投资者：【□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1、■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2、■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3、■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4、■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14:paraId="0FBA80FA">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asciiTheme="majorEastAsia" w:hAnsiTheme="majorEastAsia" w:eastAsiaTheme="majorEastAsia"/>
          <w:bCs/>
          <w:color w:val="000000" w:themeColor="text1"/>
          <w:sz w:val="18"/>
          <w:szCs w:val="18"/>
          <w14:textFill>
            <w14:solidFill>
              <w14:schemeClr w14:val="tx1"/>
            </w14:solidFill>
          </w14:textFill>
        </w:rPr>
        <w:t xml:space="preserve">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2、■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3、■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4、■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hint="eastAsia" w:asciiTheme="majorEastAsia" w:hAnsiTheme="majorEastAsia" w:eastAsiaTheme="majorEastAsia"/>
          <w:bCs/>
          <w:color w:val="000000" w:themeColor="text1"/>
          <w:sz w:val="18"/>
          <w:szCs w:val="18"/>
          <w14:textFill>
            <w14:solidFill>
              <w14:schemeClr w14:val="tx1"/>
            </w14:solidFill>
          </w14:textFill>
        </w:rPr>
        <w:t>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14:paraId="037DAFF6">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2F0DC3DF">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71D9BDB1">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2FFA14EE">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42F91475">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14:paraId="3729BD76">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5A7516BE">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14:paraId="7815330F">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6D03701B">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412248CA">
      <w:pPr>
        <w:spacing w:line="360" w:lineRule="auto"/>
        <w:ind w:firstLine="360" w:firstLineChars="200"/>
        <w:rPr>
          <w:rFonts w:hint="eastAsia"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51D1EAA2">
      <w:pPr>
        <w:ind w:firstLine="360" w:firstLineChars="200"/>
        <w:rPr>
          <w:rFonts w:ascii="宋体" w:hAnsi="宋体"/>
          <w:sz w:val="18"/>
          <w:szCs w:val="18"/>
        </w:rPr>
      </w:pPr>
      <w:r>
        <w:rPr>
          <w:rFonts w:hint="eastAsia" w:ascii="宋体" w:hAnsi="宋体"/>
          <w:sz w:val="18"/>
          <w:szCs w:val="18"/>
        </w:rPr>
        <w:t>】</w:t>
      </w:r>
    </w:p>
    <w:permEnd w:id="10"/>
    <w:p w14:paraId="2B7549DC">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1FEBEE5C">
      <w:pPr>
        <w:pStyle w:val="13"/>
        <w:ind w:firstLine="426" w:firstLineChars="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531851AF">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14:paraId="58FF450B">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3E8BEAE5">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14:paraId="6B5201C2">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6A90154C">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14:paraId="0E2A7BD4">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50DF7276">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14:paraId="1DD25302">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B64132C">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14:paraId="49904859">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7D637AD3">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14:paraId="024DCEBB">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3FD2245B">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14:paraId="5C68E001">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1D8D106A">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14:paraId="2E3A2A66">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1602B0B1">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14:paraId="7737F2DF">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14:paraId="3B75A8B4">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14:paraId="2765981B">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3FFD2B14">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14:paraId="04819365">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4AF659D2">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14:paraId="77227701">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7A97470F">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14:paraId="450B7887">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14:paraId="543AFD7A">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14:paraId="5C5BF137">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14:paraId="748C4F41">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14:paraId="406246C0">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796D1E7C">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14:paraId="187BFA02">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14:paraId="1FA001F9">
      <w:pPr>
        <w:pStyle w:val="13"/>
        <w:ind w:firstLineChars="0"/>
        <w:rPr>
          <w:rFonts w:ascii="宋体" w:hAnsi="宋体"/>
          <w:b/>
          <w:bCs/>
          <w:sz w:val="18"/>
          <w:szCs w:val="18"/>
        </w:rPr>
      </w:pPr>
      <w:r>
        <w:rPr>
          <w:rFonts w:hint="eastAsia" w:ascii="宋体" w:hAnsi="宋体"/>
          <w:b/>
          <w:bCs/>
          <w:sz w:val="18"/>
          <w:szCs w:val="18"/>
        </w:rPr>
        <w:t>17.关联交易风险</w:t>
      </w:r>
    </w:p>
    <w:p w14:paraId="2D3F49AF">
      <w:pPr>
        <w:pStyle w:val="13"/>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395C6D58">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493B98AC">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449C4401">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bCs/>
          <w:sz w:val="18"/>
          <w:szCs w:val="18"/>
        </w:rPr>
        <w:t>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14:paraId="1817FC3D">
      <w:pPr>
        <w:ind w:left="540"/>
        <w:jc w:val="right"/>
        <w:rPr>
          <w:rFonts w:ascii="宋体" w:hAnsi="宋体"/>
          <w:sz w:val="18"/>
          <w:szCs w:val="18"/>
        </w:rPr>
      </w:pPr>
    </w:p>
    <w:p w14:paraId="7B43601F">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5FCBC639">
      <w:pPr>
        <w:wordWrap w:val="0"/>
        <w:ind w:left="540"/>
        <w:jc w:val="right"/>
        <w:rPr>
          <w:rFonts w:ascii="宋体" w:hAnsi="宋体"/>
          <w:sz w:val="18"/>
          <w:szCs w:val="18"/>
        </w:rPr>
      </w:pPr>
      <w:permStart w:id="11" w:edGrp="everyone"/>
      <w:r>
        <w:rPr>
          <w:rFonts w:hint="eastAsia" w:ascii="宋体" w:hAnsi="宋体"/>
          <w:sz w:val="18"/>
          <w:szCs w:val="18"/>
        </w:rPr>
        <w:t>销售机构（【华夏银行股份有限公司】）</w:t>
      </w:r>
    </w:p>
    <w:permEnd w:id="11"/>
    <w:p w14:paraId="7AA56269">
      <w:pPr>
        <w:widowControl/>
        <w:jc w:val="left"/>
        <w:rPr>
          <w:rFonts w:ascii="宋体" w:hAnsi="宋体"/>
          <w:sz w:val="18"/>
          <w:szCs w:val="18"/>
        </w:rPr>
      </w:pPr>
      <w:r>
        <w:rPr>
          <w:rFonts w:ascii="宋体" w:hAnsi="宋体"/>
          <w:sz w:val="18"/>
          <w:szCs w:val="18"/>
        </w:rPr>
        <w:br w:type="page"/>
      </w:r>
    </w:p>
    <w:p w14:paraId="03C143D1">
      <w:pPr>
        <w:ind w:left="540"/>
        <w:jc w:val="right"/>
        <w:rPr>
          <w:rFonts w:ascii="宋体" w:hAnsi="宋体"/>
          <w:sz w:val="18"/>
          <w:szCs w:val="18"/>
        </w:rPr>
      </w:pPr>
    </w:p>
    <w:p w14:paraId="6EC08A7B">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15C8949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39CD3564">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5134B7AD">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2D3CBF1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675E961C">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5FF62042">
            <w:pPr>
              <w:spacing w:line="280" w:lineRule="atLeast"/>
              <w:jc w:val="left"/>
              <w:rPr>
                <w:rFonts w:ascii="宋体" w:hAnsi="宋体" w:cs="Arial"/>
                <w:sz w:val="18"/>
                <w:szCs w:val="18"/>
              </w:rPr>
            </w:pPr>
          </w:p>
          <w:p w14:paraId="6C8CA44B">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27ACB095">
            <w:pPr>
              <w:spacing w:line="280" w:lineRule="atLeast"/>
              <w:jc w:val="left"/>
              <w:rPr>
                <w:rFonts w:ascii="宋体" w:hAnsi="宋体" w:cs="Arial"/>
                <w:kern w:val="0"/>
                <w:sz w:val="18"/>
                <w:szCs w:val="18"/>
              </w:rPr>
            </w:pPr>
          </w:p>
          <w:p w14:paraId="6A7A6FB2">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63D24C02">
            <w:pPr>
              <w:spacing w:line="280" w:lineRule="atLeast"/>
              <w:jc w:val="left"/>
              <w:rPr>
                <w:rFonts w:ascii="宋体" w:hAnsi="宋体" w:cs="Arial"/>
                <w:kern w:val="0"/>
                <w:sz w:val="18"/>
                <w:szCs w:val="18"/>
              </w:rPr>
            </w:pPr>
          </w:p>
          <w:p w14:paraId="13CA0316">
            <w:pPr>
              <w:spacing w:line="280" w:lineRule="atLeast"/>
              <w:jc w:val="left"/>
              <w:rPr>
                <w:kern w:val="0"/>
                <w:sz w:val="18"/>
                <w:szCs w:val="18"/>
                <w:u w:val="single"/>
              </w:rPr>
            </w:pPr>
            <w:r>
              <w:rPr>
                <w:rFonts w:hint="eastAsia" w:ascii="宋体" w:hAnsi="宋体" w:cs="Arial"/>
                <w:kern w:val="0"/>
                <w:sz w:val="18"/>
                <w:szCs w:val="18"/>
              </w:rPr>
              <w:t>请投资者在此抄录：</w:t>
            </w:r>
          </w:p>
          <w:p w14:paraId="276DE86F">
            <w:pPr>
              <w:spacing w:line="280" w:lineRule="atLeast"/>
              <w:jc w:val="left"/>
              <w:rPr>
                <w:kern w:val="0"/>
                <w:sz w:val="18"/>
                <w:szCs w:val="18"/>
                <w:u w:val="single"/>
              </w:rPr>
            </w:pPr>
          </w:p>
          <w:p w14:paraId="288A4F3B">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14:paraId="4C38C344">
            <w:pPr>
              <w:spacing w:line="280" w:lineRule="atLeast"/>
              <w:ind w:left="4200" w:firstLine="1080" w:firstLineChars="600"/>
              <w:jc w:val="left"/>
              <w:rPr>
                <w:rFonts w:ascii="宋体" w:hAnsi="宋体" w:cs="Arial"/>
                <w:kern w:val="0"/>
                <w:sz w:val="18"/>
                <w:szCs w:val="18"/>
              </w:rPr>
            </w:pPr>
          </w:p>
          <w:p w14:paraId="1958AF69">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61816889">
            <w:pPr>
              <w:spacing w:line="280" w:lineRule="atLeast"/>
              <w:ind w:left="4200" w:firstLine="1080" w:firstLineChars="600"/>
              <w:jc w:val="left"/>
              <w:rPr>
                <w:rFonts w:ascii="宋体" w:hAnsi="宋体" w:cs="Arial"/>
                <w:kern w:val="0"/>
                <w:sz w:val="18"/>
                <w:szCs w:val="18"/>
              </w:rPr>
            </w:pPr>
          </w:p>
          <w:p w14:paraId="02EBC0F9">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46AAA227">
            <w:pPr>
              <w:spacing w:line="280" w:lineRule="atLeast"/>
              <w:jc w:val="right"/>
              <w:rPr>
                <w:rFonts w:ascii="宋体" w:hAnsi="宋体"/>
                <w:kern w:val="0"/>
                <w:sz w:val="18"/>
                <w:szCs w:val="18"/>
              </w:rPr>
            </w:pPr>
          </w:p>
        </w:tc>
      </w:tr>
    </w:tbl>
    <w:p w14:paraId="0C14BC98">
      <w:pPr>
        <w:autoSpaceDE w:val="0"/>
        <w:autoSpaceDN w:val="0"/>
        <w:adjustRightInd w:val="0"/>
        <w:spacing w:line="360" w:lineRule="auto"/>
        <w:ind w:firstLine="420"/>
        <w:jc w:val="left"/>
        <w:rPr>
          <w:rFonts w:ascii="宋体" w:hAnsi="宋体"/>
          <w:sz w:val="24"/>
        </w:rPr>
      </w:pPr>
    </w:p>
    <w:p w14:paraId="73EFDB93">
      <w:pPr>
        <w:rPr>
          <w:rFonts w:ascii="宋体" w:hAnsi="宋体" w:cs="Arial"/>
          <w:sz w:val="24"/>
        </w:rPr>
      </w:pPr>
    </w:p>
    <w:p w14:paraId="452E317B">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3F3BC8D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73E1526F">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7946C5B8">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37A12B8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6DE4254D">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6BD71410">
            <w:pPr>
              <w:spacing w:line="280" w:lineRule="atLeast"/>
              <w:ind w:firstLine="360" w:firstLineChars="200"/>
              <w:jc w:val="left"/>
              <w:rPr>
                <w:rFonts w:ascii="宋体" w:hAnsi="宋体" w:cs="Arial"/>
                <w:kern w:val="0"/>
                <w:sz w:val="18"/>
                <w:szCs w:val="18"/>
              </w:rPr>
            </w:pPr>
          </w:p>
          <w:p w14:paraId="1E136D26">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6DD93D0A">
            <w:pPr>
              <w:spacing w:line="280" w:lineRule="atLeast"/>
              <w:ind w:firstLine="360" w:firstLineChars="200"/>
              <w:jc w:val="left"/>
              <w:rPr>
                <w:rFonts w:ascii="宋体" w:hAnsi="宋体" w:cs="Arial"/>
                <w:kern w:val="0"/>
                <w:sz w:val="18"/>
                <w:szCs w:val="18"/>
              </w:rPr>
            </w:pPr>
          </w:p>
          <w:p w14:paraId="4C3E96E8">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1FEC8EF2">
            <w:pPr>
              <w:spacing w:line="280" w:lineRule="atLeast"/>
              <w:jc w:val="left"/>
              <w:rPr>
                <w:rFonts w:ascii="宋体" w:hAnsi="宋体" w:cs="Arial"/>
                <w:kern w:val="0"/>
                <w:sz w:val="18"/>
                <w:szCs w:val="18"/>
              </w:rPr>
            </w:pPr>
          </w:p>
          <w:p w14:paraId="053F0F11">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1156312B">
            <w:pPr>
              <w:spacing w:line="280" w:lineRule="atLeast"/>
              <w:jc w:val="left"/>
              <w:rPr>
                <w:rFonts w:ascii="宋体" w:hAnsi="宋体" w:cs="Arial"/>
                <w:kern w:val="0"/>
                <w:sz w:val="18"/>
                <w:szCs w:val="18"/>
              </w:rPr>
            </w:pPr>
          </w:p>
          <w:p w14:paraId="0BC9339E">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480C3AAA">
            <w:pPr>
              <w:spacing w:line="280" w:lineRule="atLeast"/>
              <w:jc w:val="left"/>
              <w:rPr>
                <w:rFonts w:ascii="宋体" w:hAnsi="宋体" w:cs="Arial"/>
                <w:kern w:val="0"/>
                <w:sz w:val="18"/>
                <w:szCs w:val="18"/>
              </w:rPr>
            </w:pPr>
          </w:p>
          <w:p w14:paraId="23BB514F">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4A7299DD">
            <w:pPr>
              <w:spacing w:line="280" w:lineRule="atLeast"/>
              <w:ind w:left="4200" w:firstLine="1080" w:firstLineChars="600"/>
              <w:jc w:val="left"/>
              <w:rPr>
                <w:rFonts w:ascii="宋体" w:hAnsi="宋体" w:cs="Arial"/>
                <w:kern w:val="0"/>
                <w:sz w:val="18"/>
                <w:szCs w:val="18"/>
              </w:rPr>
            </w:pPr>
          </w:p>
          <w:p w14:paraId="2B28C227">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1A4D6D1F">
            <w:pPr>
              <w:spacing w:line="280" w:lineRule="atLeast"/>
              <w:rPr>
                <w:kern w:val="0"/>
                <w:sz w:val="20"/>
                <w:szCs w:val="20"/>
              </w:rPr>
            </w:pPr>
          </w:p>
          <w:p w14:paraId="0FB9F19D">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613C6290">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F0525">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53BEADD7">
                          <w:pPr>
                            <w:pStyle w:val="4"/>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14:paraId="53BEADD7">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30902">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7E534DDF">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F0566"/>
    <w:rsid w:val="001104E8"/>
    <w:rsid w:val="00152999"/>
    <w:rsid w:val="001C5047"/>
    <w:rsid w:val="002354DB"/>
    <w:rsid w:val="00262560"/>
    <w:rsid w:val="002B4654"/>
    <w:rsid w:val="002B4BDD"/>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1541A"/>
    <w:rsid w:val="00F1747E"/>
    <w:rsid w:val="00F34E57"/>
    <w:rsid w:val="00F54E02"/>
    <w:rsid w:val="00F57B20"/>
    <w:rsid w:val="00F8077D"/>
    <w:rsid w:val="00FD7473"/>
    <w:rsid w:val="01277A08"/>
    <w:rsid w:val="01713DA7"/>
    <w:rsid w:val="07512266"/>
    <w:rsid w:val="09B56D79"/>
    <w:rsid w:val="09EF2BC4"/>
    <w:rsid w:val="0E20418F"/>
    <w:rsid w:val="0F3144F8"/>
    <w:rsid w:val="11F445ED"/>
    <w:rsid w:val="158B6403"/>
    <w:rsid w:val="16054E22"/>
    <w:rsid w:val="171B4C2E"/>
    <w:rsid w:val="1BFF7F70"/>
    <w:rsid w:val="1D9858FD"/>
    <w:rsid w:val="1E183A12"/>
    <w:rsid w:val="23024B39"/>
    <w:rsid w:val="330C4FF7"/>
    <w:rsid w:val="38895284"/>
    <w:rsid w:val="3C44141C"/>
    <w:rsid w:val="3F921B33"/>
    <w:rsid w:val="41F45865"/>
    <w:rsid w:val="434C7F36"/>
    <w:rsid w:val="435215A9"/>
    <w:rsid w:val="45FA5234"/>
    <w:rsid w:val="470D3806"/>
    <w:rsid w:val="4CFA15FA"/>
    <w:rsid w:val="4D4F6CAB"/>
    <w:rsid w:val="50AC31DC"/>
    <w:rsid w:val="57457CCD"/>
    <w:rsid w:val="57A47D2B"/>
    <w:rsid w:val="5E292F07"/>
    <w:rsid w:val="601969DF"/>
    <w:rsid w:val="615875E5"/>
    <w:rsid w:val="618E79F8"/>
    <w:rsid w:val="6600662F"/>
    <w:rsid w:val="66363B37"/>
    <w:rsid w:val="66965880"/>
    <w:rsid w:val="6D861216"/>
    <w:rsid w:val="6E3A25F0"/>
    <w:rsid w:val="70330189"/>
    <w:rsid w:val="79393AB7"/>
    <w:rsid w:val="7A7571B4"/>
    <w:rsid w:val="7C166D86"/>
    <w:rsid w:val="FDF7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 w:type="paragraph" w:customStyle="1" w:styleId="18">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4821</Words>
  <Characters>4893</Characters>
  <Lines>32</Lines>
  <Paragraphs>9</Paragraphs>
  <TotalTime>0</TotalTime>
  <ScaleCrop>false</ScaleCrop>
  <LinksUpToDate>false</LinksUpToDate>
  <CharactersWithSpaces>4982</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2024-08-28T20:38:00Z</dcterms:created>
  <dc:creator>胡骁潇</dc:creator>
  <cp:lastModifiedBy>滴滴哒</cp:lastModifiedBy>
  <dcterms:modified xsi:type="dcterms:W3CDTF">2025-09-15T11:29:46Z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D158170603034C47997F0D684168E189_13</vt:lpwstr>
  </property>
</Properties>
</file>